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487" w:rsidRPr="00856487" w:rsidRDefault="00856487" w:rsidP="00856487">
      <w:pPr>
        <w:spacing w:before="100" w:beforeAutospacing="1" w:after="100" w:afterAutospacing="1" w:line="240" w:lineRule="auto"/>
        <w:outlineLvl w:val="0"/>
        <w:rPr>
          <w:rFonts w:ascii="Arial" w:eastAsia="Times New Roman" w:hAnsi="Arial" w:cs="Arial"/>
          <w:b/>
          <w:bCs/>
          <w:kern w:val="36"/>
          <w:sz w:val="48"/>
          <w:szCs w:val="48"/>
          <w:lang w:eastAsia="sv-SE"/>
        </w:rPr>
      </w:pPr>
      <w:proofErr w:type="spellStart"/>
      <w:r w:rsidRPr="00856487">
        <w:rPr>
          <w:rFonts w:ascii="Arial" w:eastAsia="Times New Roman" w:hAnsi="Arial" w:cs="Arial"/>
          <w:b/>
          <w:bCs/>
          <w:kern w:val="36"/>
          <w:sz w:val="48"/>
          <w:szCs w:val="48"/>
          <w:lang w:eastAsia="sv-SE"/>
        </w:rPr>
        <w:t>Ein</w:t>
      </w:r>
      <w:proofErr w:type="spellEnd"/>
      <w:r w:rsidRPr="00856487">
        <w:rPr>
          <w:rFonts w:ascii="Arial" w:eastAsia="Times New Roman" w:hAnsi="Arial" w:cs="Arial"/>
          <w:b/>
          <w:bCs/>
          <w:kern w:val="36"/>
          <w:sz w:val="48"/>
          <w:szCs w:val="48"/>
          <w:lang w:eastAsia="sv-SE"/>
        </w:rPr>
        <w:t xml:space="preserve"> </w:t>
      </w:r>
      <w:proofErr w:type="spellStart"/>
      <w:r w:rsidRPr="00856487">
        <w:rPr>
          <w:rFonts w:ascii="Arial" w:eastAsia="Times New Roman" w:hAnsi="Arial" w:cs="Arial"/>
          <w:b/>
          <w:bCs/>
          <w:kern w:val="36"/>
          <w:sz w:val="48"/>
          <w:szCs w:val="48"/>
          <w:lang w:eastAsia="sv-SE"/>
        </w:rPr>
        <w:t>erfreuliches</w:t>
      </w:r>
      <w:proofErr w:type="spellEnd"/>
      <w:r w:rsidRPr="00856487">
        <w:rPr>
          <w:rFonts w:ascii="Arial" w:eastAsia="Times New Roman" w:hAnsi="Arial" w:cs="Arial"/>
          <w:b/>
          <w:bCs/>
          <w:kern w:val="36"/>
          <w:sz w:val="48"/>
          <w:szCs w:val="48"/>
          <w:lang w:eastAsia="sv-SE"/>
        </w:rPr>
        <w:t xml:space="preserve"> </w:t>
      </w:r>
      <w:proofErr w:type="spellStart"/>
      <w:r w:rsidRPr="00856487">
        <w:rPr>
          <w:rFonts w:ascii="Arial" w:eastAsia="Times New Roman" w:hAnsi="Arial" w:cs="Arial"/>
          <w:b/>
          <w:bCs/>
          <w:kern w:val="36"/>
          <w:sz w:val="48"/>
          <w:szCs w:val="48"/>
          <w:lang w:eastAsia="sv-SE"/>
        </w:rPr>
        <w:t>Widersehen</w:t>
      </w:r>
      <w:proofErr w:type="spellEnd"/>
    </w:p>
    <w:p w:rsidR="00856487" w:rsidRPr="00856487" w:rsidRDefault="00856487" w:rsidP="00856487">
      <w:pPr>
        <w:spacing w:before="100" w:beforeAutospacing="1" w:after="100" w:afterAutospacing="1" w:line="240" w:lineRule="auto"/>
        <w:rPr>
          <w:rFonts w:ascii="Arial" w:eastAsia="Times New Roman" w:hAnsi="Arial" w:cs="Arial"/>
          <w:sz w:val="24"/>
          <w:szCs w:val="24"/>
          <w:lang w:eastAsia="sv-SE"/>
        </w:rPr>
      </w:pPr>
      <w:r w:rsidRPr="00856487">
        <w:rPr>
          <w:rFonts w:ascii="Arial" w:eastAsia="Times New Roman" w:hAnsi="Arial" w:cs="Arial"/>
          <w:sz w:val="24"/>
          <w:szCs w:val="24"/>
          <w:lang w:eastAsia="sv-SE"/>
        </w:rPr>
        <w:t xml:space="preserve">Ende des 19. </w:t>
      </w:r>
      <w:proofErr w:type="spellStart"/>
      <w:r w:rsidRPr="00856487">
        <w:rPr>
          <w:rFonts w:ascii="Arial" w:eastAsia="Times New Roman" w:hAnsi="Arial" w:cs="Arial"/>
          <w:sz w:val="24"/>
          <w:szCs w:val="24"/>
          <w:lang w:eastAsia="sv-SE"/>
        </w:rPr>
        <w:t>Jahrhunderts</w:t>
      </w:r>
      <w:proofErr w:type="spellEnd"/>
      <w:r w:rsidRPr="00856487">
        <w:rPr>
          <w:rFonts w:ascii="Arial" w:eastAsia="Times New Roman" w:hAnsi="Arial" w:cs="Arial"/>
          <w:sz w:val="24"/>
          <w:szCs w:val="24"/>
          <w:lang w:eastAsia="sv-SE"/>
        </w:rPr>
        <w:t xml:space="preserve"> in Ronneby, Schweden. </w:t>
      </w:r>
      <w:proofErr w:type="spellStart"/>
      <w:r w:rsidRPr="00856487">
        <w:rPr>
          <w:rFonts w:ascii="Arial" w:eastAsia="Times New Roman" w:hAnsi="Arial" w:cs="Arial"/>
          <w:sz w:val="24"/>
          <w:szCs w:val="24"/>
          <w:lang w:eastAsia="sv-SE"/>
        </w:rPr>
        <w:t>Familie</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Kockum</w:t>
      </w:r>
      <w:proofErr w:type="spellEnd"/>
      <w:r w:rsidRPr="00856487">
        <w:rPr>
          <w:rFonts w:ascii="Arial" w:eastAsia="Times New Roman" w:hAnsi="Arial" w:cs="Arial"/>
          <w:sz w:val="24"/>
          <w:szCs w:val="24"/>
          <w:lang w:eastAsia="sv-SE"/>
        </w:rPr>
        <w:t xml:space="preserve"> hat </w:t>
      </w:r>
      <w:proofErr w:type="spellStart"/>
      <w:r w:rsidRPr="00856487">
        <w:rPr>
          <w:rFonts w:ascii="Arial" w:eastAsia="Times New Roman" w:hAnsi="Arial" w:cs="Arial"/>
          <w:sz w:val="24"/>
          <w:szCs w:val="24"/>
          <w:lang w:eastAsia="sv-SE"/>
        </w:rPr>
        <w:t>gerade</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mit</w:t>
      </w:r>
      <w:proofErr w:type="spellEnd"/>
      <w:r w:rsidRPr="00856487">
        <w:rPr>
          <w:rFonts w:ascii="Arial" w:eastAsia="Times New Roman" w:hAnsi="Arial" w:cs="Arial"/>
          <w:sz w:val="24"/>
          <w:szCs w:val="24"/>
          <w:lang w:eastAsia="sv-SE"/>
        </w:rPr>
        <w:t xml:space="preserve"> dem </w:t>
      </w:r>
      <w:proofErr w:type="spellStart"/>
      <w:r w:rsidRPr="00856487">
        <w:rPr>
          <w:rFonts w:ascii="Arial" w:eastAsia="Times New Roman" w:hAnsi="Arial" w:cs="Arial"/>
          <w:sz w:val="24"/>
          <w:szCs w:val="24"/>
          <w:lang w:eastAsia="sv-SE"/>
        </w:rPr>
        <w:t>Bau</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der</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neuen</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Produktionsstätte</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begonnen</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Der</w:t>
      </w:r>
      <w:proofErr w:type="spellEnd"/>
      <w:r w:rsidRPr="00856487">
        <w:rPr>
          <w:rFonts w:ascii="Arial" w:eastAsia="Times New Roman" w:hAnsi="Arial" w:cs="Arial"/>
          <w:sz w:val="24"/>
          <w:szCs w:val="24"/>
          <w:lang w:eastAsia="sv-SE"/>
        </w:rPr>
        <w:t xml:space="preserve"> Plan </w:t>
      </w:r>
      <w:proofErr w:type="spellStart"/>
      <w:r w:rsidRPr="00856487">
        <w:rPr>
          <w:rFonts w:ascii="Arial" w:eastAsia="Times New Roman" w:hAnsi="Arial" w:cs="Arial"/>
          <w:sz w:val="24"/>
          <w:szCs w:val="24"/>
          <w:lang w:eastAsia="sv-SE"/>
        </w:rPr>
        <w:t>ist</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es</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Krüge</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Eimer</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und</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Krankenhausgeräten</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herzustellen</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jedoch</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kommt</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es</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anders</w:t>
      </w:r>
      <w:proofErr w:type="spellEnd"/>
      <w:r w:rsidRPr="00856487">
        <w:rPr>
          <w:rFonts w:ascii="Arial" w:eastAsia="Times New Roman" w:hAnsi="Arial" w:cs="Arial"/>
          <w:sz w:val="24"/>
          <w:szCs w:val="24"/>
          <w:lang w:eastAsia="sv-SE"/>
        </w:rPr>
        <w:t xml:space="preserve">. 1893 </w:t>
      </w:r>
      <w:proofErr w:type="spellStart"/>
      <w:r w:rsidRPr="00856487">
        <w:rPr>
          <w:rFonts w:ascii="Arial" w:eastAsia="Times New Roman" w:hAnsi="Arial" w:cs="Arial"/>
          <w:sz w:val="24"/>
          <w:szCs w:val="24"/>
          <w:lang w:eastAsia="sv-SE"/>
        </w:rPr>
        <w:t>beginnt</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die</w:t>
      </w:r>
      <w:proofErr w:type="spellEnd"/>
      <w:r w:rsidRPr="00856487">
        <w:rPr>
          <w:rFonts w:ascii="Arial" w:eastAsia="Times New Roman" w:hAnsi="Arial" w:cs="Arial"/>
          <w:sz w:val="24"/>
          <w:szCs w:val="24"/>
          <w:lang w:eastAsia="sv-SE"/>
        </w:rPr>
        <w:t xml:space="preserve"> Firma </w:t>
      </w:r>
      <w:proofErr w:type="spellStart"/>
      <w:r w:rsidRPr="00856487">
        <w:rPr>
          <w:rFonts w:ascii="Arial" w:eastAsia="Times New Roman" w:hAnsi="Arial" w:cs="Arial"/>
          <w:sz w:val="24"/>
          <w:szCs w:val="24"/>
          <w:lang w:eastAsia="sv-SE"/>
        </w:rPr>
        <w:t>mit</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der</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Herstellung</w:t>
      </w:r>
      <w:proofErr w:type="spellEnd"/>
      <w:r w:rsidRPr="00856487">
        <w:rPr>
          <w:rFonts w:ascii="Arial" w:eastAsia="Times New Roman" w:hAnsi="Arial" w:cs="Arial"/>
          <w:sz w:val="24"/>
          <w:szCs w:val="24"/>
          <w:lang w:eastAsia="sv-SE"/>
        </w:rPr>
        <w:t xml:space="preserve"> von </w:t>
      </w:r>
      <w:proofErr w:type="spellStart"/>
      <w:r w:rsidRPr="00856487">
        <w:rPr>
          <w:rFonts w:ascii="Arial" w:eastAsia="Times New Roman" w:hAnsi="Arial" w:cs="Arial"/>
          <w:sz w:val="24"/>
          <w:szCs w:val="24"/>
          <w:lang w:eastAsia="sv-SE"/>
        </w:rPr>
        <w:t>emailliertem</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Kochgeschirr</w:t>
      </w:r>
      <w:proofErr w:type="spellEnd"/>
      <w:r w:rsidRPr="00856487">
        <w:rPr>
          <w:rFonts w:ascii="Arial" w:eastAsia="Times New Roman" w:hAnsi="Arial" w:cs="Arial"/>
          <w:sz w:val="24"/>
          <w:szCs w:val="24"/>
          <w:lang w:eastAsia="sv-SE"/>
        </w:rPr>
        <w:t xml:space="preserve"> – </w:t>
      </w:r>
      <w:proofErr w:type="spellStart"/>
      <w:r w:rsidRPr="00856487">
        <w:rPr>
          <w:rFonts w:ascii="Arial" w:eastAsia="Times New Roman" w:hAnsi="Arial" w:cs="Arial"/>
          <w:sz w:val="24"/>
          <w:szCs w:val="24"/>
          <w:lang w:eastAsia="sv-SE"/>
        </w:rPr>
        <w:t>der</w:t>
      </w:r>
      <w:proofErr w:type="spellEnd"/>
      <w:r w:rsidRPr="00856487">
        <w:rPr>
          <w:rFonts w:ascii="Arial" w:eastAsia="Times New Roman" w:hAnsi="Arial" w:cs="Arial"/>
          <w:sz w:val="24"/>
          <w:szCs w:val="24"/>
          <w:lang w:eastAsia="sv-SE"/>
        </w:rPr>
        <w:t xml:space="preserve"> Anfang </w:t>
      </w:r>
      <w:proofErr w:type="spellStart"/>
      <w:r w:rsidRPr="00856487">
        <w:rPr>
          <w:rFonts w:ascii="Arial" w:eastAsia="Times New Roman" w:hAnsi="Arial" w:cs="Arial"/>
          <w:sz w:val="24"/>
          <w:szCs w:val="24"/>
          <w:lang w:eastAsia="sv-SE"/>
        </w:rPr>
        <w:t>einer</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Erfolgsgeschichte</w:t>
      </w:r>
      <w:proofErr w:type="spellEnd"/>
      <w:r w:rsidRPr="00856487">
        <w:rPr>
          <w:rFonts w:ascii="Arial" w:eastAsia="Times New Roman" w:hAnsi="Arial" w:cs="Arial"/>
          <w:sz w:val="24"/>
          <w:szCs w:val="24"/>
          <w:lang w:eastAsia="sv-SE"/>
        </w:rPr>
        <w:t>.</w:t>
      </w:r>
    </w:p>
    <w:p w:rsidR="00856487" w:rsidRPr="00856487" w:rsidRDefault="00856487" w:rsidP="00856487">
      <w:pPr>
        <w:spacing w:before="100" w:beforeAutospacing="1" w:after="100" w:afterAutospacing="1" w:line="240" w:lineRule="auto"/>
        <w:rPr>
          <w:rFonts w:ascii="Arial" w:eastAsia="Times New Roman" w:hAnsi="Arial" w:cs="Arial"/>
          <w:sz w:val="24"/>
          <w:szCs w:val="24"/>
          <w:lang w:eastAsia="sv-SE"/>
        </w:rPr>
      </w:pPr>
      <w:proofErr w:type="spellStart"/>
      <w:r w:rsidRPr="00856487">
        <w:rPr>
          <w:rFonts w:ascii="Arial" w:eastAsia="Times New Roman" w:hAnsi="Arial" w:cs="Arial"/>
          <w:sz w:val="24"/>
          <w:szCs w:val="24"/>
          <w:lang w:eastAsia="sv-SE"/>
        </w:rPr>
        <w:t>Das</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emaillierte</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Kochgeschirr</w:t>
      </w:r>
      <w:proofErr w:type="spellEnd"/>
      <w:r w:rsidRPr="00856487">
        <w:rPr>
          <w:rFonts w:ascii="Arial" w:eastAsia="Times New Roman" w:hAnsi="Arial" w:cs="Arial"/>
          <w:sz w:val="24"/>
          <w:szCs w:val="24"/>
          <w:lang w:eastAsia="sv-SE"/>
        </w:rPr>
        <w:t xml:space="preserve"> von Kockums </w:t>
      </w:r>
      <w:proofErr w:type="spellStart"/>
      <w:r w:rsidRPr="00856487">
        <w:rPr>
          <w:rFonts w:ascii="Arial" w:eastAsia="Times New Roman" w:hAnsi="Arial" w:cs="Arial"/>
          <w:sz w:val="24"/>
          <w:szCs w:val="24"/>
          <w:lang w:eastAsia="sv-SE"/>
        </w:rPr>
        <w:t>Jernverk</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wird</w:t>
      </w:r>
      <w:proofErr w:type="spellEnd"/>
      <w:r w:rsidRPr="00856487">
        <w:rPr>
          <w:rFonts w:ascii="Arial" w:eastAsia="Times New Roman" w:hAnsi="Arial" w:cs="Arial"/>
          <w:sz w:val="24"/>
          <w:szCs w:val="24"/>
          <w:lang w:eastAsia="sv-SE"/>
        </w:rPr>
        <w:t xml:space="preserve"> in </w:t>
      </w:r>
      <w:proofErr w:type="spellStart"/>
      <w:r w:rsidRPr="00856487">
        <w:rPr>
          <w:rFonts w:ascii="Arial" w:eastAsia="Times New Roman" w:hAnsi="Arial" w:cs="Arial"/>
          <w:sz w:val="24"/>
          <w:szCs w:val="24"/>
          <w:lang w:eastAsia="sv-SE"/>
        </w:rPr>
        <w:t>mehreren</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Farben</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hergestellt</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am</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beliebtesten</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ist</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die</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Variante</w:t>
      </w:r>
      <w:proofErr w:type="spellEnd"/>
      <w:r w:rsidRPr="00856487">
        <w:rPr>
          <w:rFonts w:ascii="Arial" w:eastAsia="Times New Roman" w:hAnsi="Arial" w:cs="Arial"/>
          <w:sz w:val="24"/>
          <w:szCs w:val="24"/>
          <w:lang w:eastAsia="sv-SE"/>
        </w:rPr>
        <w:t xml:space="preserve"> in </w:t>
      </w:r>
      <w:proofErr w:type="spellStart"/>
      <w:r w:rsidRPr="00856487">
        <w:rPr>
          <w:rFonts w:ascii="Arial" w:eastAsia="Times New Roman" w:hAnsi="Arial" w:cs="Arial"/>
          <w:sz w:val="24"/>
          <w:szCs w:val="24"/>
          <w:lang w:eastAsia="sv-SE"/>
        </w:rPr>
        <w:t>hellgelb</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mit</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einem</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dünnen</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dunkelgrünen</w:t>
      </w:r>
      <w:proofErr w:type="spellEnd"/>
      <w:r w:rsidRPr="00856487">
        <w:rPr>
          <w:rFonts w:ascii="Arial" w:eastAsia="Times New Roman" w:hAnsi="Arial" w:cs="Arial"/>
          <w:sz w:val="24"/>
          <w:szCs w:val="24"/>
          <w:lang w:eastAsia="sv-SE"/>
        </w:rPr>
        <w:t xml:space="preserve"> Rand. </w:t>
      </w:r>
      <w:proofErr w:type="spellStart"/>
      <w:r w:rsidRPr="00856487">
        <w:rPr>
          <w:rFonts w:ascii="Arial" w:eastAsia="Times New Roman" w:hAnsi="Arial" w:cs="Arial"/>
          <w:sz w:val="24"/>
          <w:szCs w:val="24"/>
          <w:lang w:eastAsia="sv-SE"/>
        </w:rPr>
        <w:t>Der</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Verkauf</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boomt</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und</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erreicht</w:t>
      </w:r>
      <w:proofErr w:type="spellEnd"/>
      <w:r w:rsidRPr="00856487">
        <w:rPr>
          <w:rFonts w:ascii="Arial" w:eastAsia="Times New Roman" w:hAnsi="Arial" w:cs="Arial"/>
          <w:sz w:val="24"/>
          <w:szCs w:val="24"/>
          <w:lang w:eastAsia="sv-SE"/>
        </w:rPr>
        <w:t xml:space="preserve"> in den 30. </w:t>
      </w:r>
      <w:proofErr w:type="spellStart"/>
      <w:r w:rsidRPr="00856487">
        <w:rPr>
          <w:rFonts w:ascii="Arial" w:eastAsia="Times New Roman" w:hAnsi="Arial" w:cs="Arial"/>
          <w:sz w:val="24"/>
          <w:szCs w:val="24"/>
          <w:lang w:eastAsia="sv-SE"/>
        </w:rPr>
        <w:t>Jahren</w:t>
      </w:r>
      <w:proofErr w:type="spellEnd"/>
      <w:r w:rsidRPr="00856487">
        <w:rPr>
          <w:rFonts w:ascii="Arial" w:eastAsia="Times New Roman" w:hAnsi="Arial" w:cs="Arial"/>
          <w:sz w:val="24"/>
          <w:szCs w:val="24"/>
          <w:lang w:eastAsia="sv-SE"/>
        </w:rPr>
        <w:t xml:space="preserve"> den </w:t>
      </w:r>
      <w:proofErr w:type="spellStart"/>
      <w:r w:rsidRPr="00856487">
        <w:rPr>
          <w:rFonts w:ascii="Arial" w:eastAsia="Times New Roman" w:hAnsi="Arial" w:cs="Arial"/>
          <w:sz w:val="24"/>
          <w:szCs w:val="24"/>
          <w:lang w:eastAsia="sv-SE"/>
        </w:rPr>
        <w:t>Höchststand</w:t>
      </w:r>
      <w:proofErr w:type="spellEnd"/>
      <w:r w:rsidRPr="00856487">
        <w:rPr>
          <w:rFonts w:ascii="Arial" w:eastAsia="Times New Roman" w:hAnsi="Arial" w:cs="Arial"/>
          <w:sz w:val="24"/>
          <w:szCs w:val="24"/>
          <w:lang w:eastAsia="sv-SE"/>
        </w:rPr>
        <w:t xml:space="preserve"> – </w:t>
      </w:r>
      <w:proofErr w:type="spellStart"/>
      <w:r w:rsidRPr="00856487">
        <w:rPr>
          <w:rFonts w:ascii="Arial" w:eastAsia="Times New Roman" w:hAnsi="Arial" w:cs="Arial"/>
          <w:sz w:val="24"/>
          <w:szCs w:val="24"/>
          <w:lang w:eastAsia="sv-SE"/>
        </w:rPr>
        <w:t>das</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schöne</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Kochgeschirr</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mit</w:t>
      </w:r>
      <w:proofErr w:type="spellEnd"/>
      <w:r w:rsidRPr="00856487">
        <w:rPr>
          <w:rFonts w:ascii="Arial" w:eastAsia="Times New Roman" w:hAnsi="Arial" w:cs="Arial"/>
          <w:sz w:val="24"/>
          <w:szCs w:val="24"/>
          <w:lang w:eastAsia="sv-SE"/>
        </w:rPr>
        <w:t xml:space="preserve"> dem </w:t>
      </w:r>
      <w:proofErr w:type="spellStart"/>
      <w:r w:rsidRPr="00856487">
        <w:rPr>
          <w:rFonts w:ascii="Arial" w:eastAsia="Times New Roman" w:hAnsi="Arial" w:cs="Arial"/>
          <w:sz w:val="24"/>
          <w:szCs w:val="24"/>
          <w:lang w:eastAsia="sv-SE"/>
        </w:rPr>
        <w:t>originellen</w:t>
      </w:r>
      <w:proofErr w:type="spellEnd"/>
      <w:r w:rsidRPr="00856487">
        <w:rPr>
          <w:rFonts w:ascii="Arial" w:eastAsia="Times New Roman" w:hAnsi="Arial" w:cs="Arial"/>
          <w:sz w:val="24"/>
          <w:szCs w:val="24"/>
          <w:lang w:eastAsia="sv-SE"/>
        </w:rPr>
        <w:t xml:space="preserve"> Design </w:t>
      </w:r>
      <w:proofErr w:type="spellStart"/>
      <w:r w:rsidRPr="00856487">
        <w:rPr>
          <w:rFonts w:ascii="Arial" w:eastAsia="Times New Roman" w:hAnsi="Arial" w:cs="Arial"/>
          <w:sz w:val="24"/>
          <w:szCs w:val="24"/>
          <w:lang w:eastAsia="sv-SE"/>
        </w:rPr>
        <w:t>und</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das</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strapazierfähige</w:t>
      </w:r>
      <w:proofErr w:type="spellEnd"/>
      <w:r w:rsidRPr="00856487">
        <w:rPr>
          <w:rFonts w:ascii="Arial" w:eastAsia="Times New Roman" w:hAnsi="Arial" w:cs="Arial"/>
          <w:sz w:val="24"/>
          <w:szCs w:val="24"/>
          <w:lang w:eastAsia="sv-SE"/>
        </w:rPr>
        <w:t xml:space="preserve"> Material </w:t>
      </w:r>
      <w:proofErr w:type="spellStart"/>
      <w:r w:rsidRPr="00856487">
        <w:rPr>
          <w:rFonts w:ascii="Arial" w:eastAsia="Times New Roman" w:hAnsi="Arial" w:cs="Arial"/>
          <w:sz w:val="24"/>
          <w:szCs w:val="24"/>
          <w:lang w:eastAsia="sv-SE"/>
        </w:rPr>
        <w:t>findet</w:t>
      </w:r>
      <w:proofErr w:type="spellEnd"/>
      <w:r w:rsidRPr="00856487">
        <w:rPr>
          <w:rFonts w:ascii="Arial" w:eastAsia="Times New Roman" w:hAnsi="Arial" w:cs="Arial"/>
          <w:sz w:val="24"/>
          <w:szCs w:val="24"/>
          <w:lang w:eastAsia="sv-SE"/>
        </w:rPr>
        <w:t xml:space="preserve"> man in </w:t>
      </w:r>
      <w:proofErr w:type="spellStart"/>
      <w:r w:rsidRPr="00856487">
        <w:rPr>
          <w:rFonts w:ascii="Arial" w:eastAsia="Times New Roman" w:hAnsi="Arial" w:cs="Arial"/>
          <w:sz w:val="24"/>
          <w:szCs w:val="24"/>
          <w:lang w:eastAsia="sv-SE"/>
        </w:rPr>
        <w:t>jedem</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zweiten</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schwedischen</w:t>
      </w:r>
      <w:proofErr w:type="spellEnd"/>
      <w:r w:rsidRPr="00856487">
        <w:rPr>
          <w:rFonts w:ascii="Arial" w:eastAsia="Times New Roman" w:hAnsi="Arial" w:cs="Arial"/>
          <w:sz w:val="24"/>
          <w:szCs w:val="24"/>
          <w:lang w:eastAsia="sv-SE"/>
        </w:rPr>
        <w:t xml:space="preserve"> Haushalt </w:t>
      </w:r>
      <w:proofErr w:type="spellStart"/>
      <w:r w:rsidRPr="00856487">
        <w:rPr>
          <w:rFonts w:ascii="Arial" w:eastAsia="Times New Roman" w:hAnsi="Arial" w:cs="Arial"/>
          <w:sz w:val="24"/>
          <w:szCs w:val="24"/>
          <w:lang w:eastAsia="sv-SE"/>
        </w:rPr>
        <w:t>wieder</w:t>
      </w:r>
      <w:proofErr w:type="spellEnd"/>
      <w:r w:rsidRPr="00856487">
        <w:rPr>
          <w:rFonts w:ascii="Arial" w:eastAsia="Times New Roman" w:hAnsi="Arial" w:cs="Arial"/>
          <w:sz w:val="24"/>
          <w:szCs w:val="24"/>
          <w:lang w:eastAsia="sv-SE"/>
        </w:rPr>
        <w:t>.</w:t>
      </w:r>
    </w:p>
    <w:p w:rsidR="00856487" w:rsidRPr="00856487" w:rsidRDefault="00856487" w:rsidP="00856487">
      <w:pPr>
        <w:spacing w:before="100" w:beforeAutospacing="1" w:after="100" w:afterAutospacing="1" w:line="240" w:lineRule="auto"/>
        <w:rPr>
          <w:rFonts w:ascii="Arial" w:eastAsia="Times New Roman" w:hAnsi="Arial" w:cs="Arial"/>
          <w:sz w:val="24"/>
          <w:szCs w:val="24"/>
          <w:lang w:val="da-DK" w:eastAsia="sv-SE"/>
        </w:rPr>
      </w:pPr>
      <w:r w:rsidRPr="00856487">
        <w:rPr>
          <w:rFonts w:ascii="Arial" w:eastAsia="Times New Roman" w:hAnsi="Arial" w:cs="Arial"/>
          <w:sz w:val="24"/>
          <w:szCs w:val="24"/>
          <w:lang w:eastAsia="sv-SE"/>
        </w:rPr>
        <w:t xml:space="preserve">In den 60er </w:t>
      </w:r>
      <w:proofErr w:type="spellStart"/>
      <w:r w:rsidRPr="00856487">
        <w:rPr>
          <w:rFonts w:ascii="Arial" w:eastAsia="Times New Roman" w:hAnsi="Arial" w:cs="Arial"/>
          <w:sz w:val="24"/>
          <w:szCs w:val="24"/>
          <w:lang w:eastAsia="sv-SE"/>
        </w:rPr>
        <w:t>Jahren</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beginnt</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jedoch</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der</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Abwärtstrend</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der</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Kunststoff</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drängt</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auf</w:t>
      </w:r>
      <w:proofErr w:type="spellEnd"/>
      <w:r w:rsidRPr="00856487">
        <w:rPr>
          <w:rFonts w:ascii="Arial" w:eastAsia="Times New Roman" w:hAnsi="Arial" w:cs="Arial"/>
          <w:sz w:val="24"/>
          <w:szCs w:val="24"/>
          <w:lang w:eastAsia="sv-SE"/>
        </w:rPr>
        <w:t xml:space="preserve"> den </w:t>
      </w:r>
      <w:proofErr w:type="spellStart"/>
      <w:r w:rsidRPr="00856487">
        <w:rPr>
          <w:rFonts w:ascii="Arial" w:eastAsia="Times New Roman" w:hAnsi="Arial" w:cs="Arial"/>
          <w:sz w:val="24"/>
          <w:szCs w:val="24"/>
          <w:lang w:eastAsia="sv-SE"/>
        </w:rPr>
        <w:t>Markt</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und</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das</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schöne</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emaillierte</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Kochgeschirr</w:t>
      </w:r>
      <w:proofErr w:type="spellEnd"/>
      <w:r w:rsidRPr="00856487">
        <w:rPr>
          <w:rFonts w:ascii="Arial" w:eastAsia="Times New Roman" w:hAnsi="Arial" w:cs="Arial"/>
          <w:sz w:val="24"/>
          <w:szCs w:val="24"/>
          <w:lang w:eastAsia="sv-SE"/>
        </w:rPr>
        <w:t xml:space="preserve"> von Kockums </w:t>
      </w:r>
      <w:proofErr w:type="spellStart"/>
      <w:r w:rsidRPr="00856487">
        <w:rPr>
          <w:rFonts w:ascii="Arial" w:eastAsia="Times New Roman" w:hAnsi="Arial" w:cs="Arial"/>
          <w:sz w:val="24"/>
          <w:szCs w:val="24"/>
          <w:lang w:eastAsia="sv-SE"/>
        </w:rPr>
        <w:t>wird</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immer</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weniger</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gekauft</w:t>
      </w:r>
      <w:proofErr w:type="spellEnd"/>
      <w:r w:rsidRPr="00856487">
        <w:rPr>
          <w:rFonts w:ascii="Arial" w:eastAsia="Times New Roman" w:hAnsi="Arial" w:cs="Arial"/>
          <w:sz w:val="24"/>
          <w:szCs w:val="24"/>
          <w:lang w:eastAsia="sv-SE"/>
        </w:rPr>
        <w:t xml:space="preserve">. Kockums </w:t>
      </w:r>
      <w:proofErr w:type="spellStart"/>
      <w:r w:rsidRPr="00856487">
        <w:rPr>
          <w:rFonts w:ascii="Arial" w:eastAsia="Times New Roman" w:hAnsi="Arial" w:cs="Arial"/>
          <w:sz w:val="24"/>
          <w:szCs w:val="24"/>
          <w:lang w:eastAsia="sv-SE"/>
        </w:rPr>
        <w:t>Jernverk</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versucht</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auf</w:t>
      </w:r>
      <w:proofErr w:type="spellEnd"/>
      <w:r w:rsidRPr="00856487">
        <w:rPr>
          <w:rFonts w:ascii="Arial" w:eastAsia="Times New Roman" w:hAnsi="Arial" w:cs="Arial"/>
          <w:sz w:val="24"/>
          <w:szCs w:val="24"/>
          <w:lang w:eastAsia="sv-SE"/>
        </w:rPr>
        <w:t xml:space="preserve"> innovative </w:t>
      </w:r>
      <w:proofErr w:type="spellStart"/>
      <w:r w:rsidRPr="00856487">
        <w:rPr>
          <w:rFonts w:ascii="Arial" w:eastAsia="Times New Roman" w:hAnsi="Arial" w:cs="Arial"/>
          <w:sz w:val="24"/>
          <w:szCs w:val="24"/>
          <w:lang w:eastAsia="sv-SE"/>
        </w:rPr>
        <w:t>Wege</w:t>
      </w:r>
      <w:proofErr w:type="spellEnd"/>
      <w:r w:rsidRPr="00856487">
        <w:rPr>
          <w:rFonts w:ascii="Arial" w:eastAsia="Times New Roman" w:hAnsi="Arial" w:cs="Arial"/>
          <w:sz w:val="24"/>
          <w:szCs w:val="24"/>
          <w:lang w:eastAsia="sv-SE"/>
        </w:rPr>
        <w:t xml:space="preserve"> den </w:t>
      </w:r>
      <w:proofErr w:type="spellStart"/>
      <w:r w:rsidRPr="00856487">
        <w:rPr>
          <w:rFonts w:ascii="Arial" w:eastAsia="Times New Roman" w:hAnsi="Arial" w:cs="Arial"/>
          <w:sz w:val="24"/>
          <w:szCs w:val="24"/>
          <w:lang w:eastAsia="sv-SE"/>
        </w:rPr>
        <w:t>Rückgang</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zu</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verhindern</w:t>
      </w:r>
      <w:proofErr w:type="spellEnd"/>
      <w:r w:rsidRPr="00856487">
        <w:rPr>
          <w:rFonts w:ascii="Arial" w:eastAsia="Times New Roman" w:hAnsi="Arial" w:cs="Arial"/>
          <w:sz w:val="24"/>
          <w:szCs w:val="24"/>
          <w:lang w:eastAsia="sv-SE"/>
        </w:rPr>
        <w:t xml:space="preserve"> – </w:t>
      </w:r>
      <w:proofErr w:type="spellStart"/>
      <w:r w:rsidRPr="00856487">
        <w:rPr>
          <w:rFonts w:ascii="Arial" w:eastAsia="Times New Roman" w:hAnsi="Arial" w:cs="Arial"/>
          <w:sz w:val="24"/>
          <w:szCs w:val="24"/>
          <w:lang w:eastAsia="sv-SE"/>
        </w:rPr>
        <w:t>neue</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Farben</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und</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Formate</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werden</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eingeführt</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und</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bekannte</w:t>
      </w:r>
      <w:proofErr w:type="spellEnd"/>
      <w:r w:rsidRPr="00856487">
        <w:rPr>
          <w:rFonts w:ascii="Arial" w:eastAsia="Times New Roman" w:hAnsi="Arial" w:cs="Arial"/>
          <w:sz w:val="24"/>
          <w:szCs w:val="24"/>
          <w:lang w:eastAsia="sv-SE"/>
        </w:rPr>
        <w:t xml:space="preserve"> Designer </w:t>
      </w:r>
      <w:proofErr w:type="spellStart"/>
      <w:r w:rsidRPr="00856487">
        <w:rPr>
          <w:rFonts w:ascii="Arial" w:eastAsia="Times New Roman" w:hAnsi="Arial" w:cs="Arial"/>
          <w:sz w:val="24"/>
          <w:szCs w:val="24"/>
          <w:lang w:eastAsia="sv-SE"/>
        </w:rPr>
        <w:t>und</w:t>
      </w:r>
      <w:proofErr w:type="spellEnd"/>
      <w:r w:rsidRPr="00856487">
        <w:rPr>
          <w:rFonts w:ascii="Arial" w:eastAsia="Times New Roman" w:hAnsi="Arial" w:cs="Arial"/>
          <w:sz w:val="24"/>
          <w:szCs w:val="24"/>
          <w:lang w:eastAsia="sv-SE"/>
        </w:rPr>
        <w:t xml:space="preserve"> Formgeber </w:t>
      </w:r>
      <w:proofErr w:type="spellStart"/>
      <w:r w:rsidRPr="00856487">
        <w:rPr>
          <w:rFonts w:ascii="Arial" w:eastAsia="Times New Roman" w:hAnsi="Arial" w:cs="Arial"/>
          <w:sz w:val="24"/>
          <w:szCs w:val="24"/>
          <w:lang w:eastAsia="sv-SE"/>
        </w:rPr>
        <w:t>wie</w:t>
      </w:r>
      <w:proofErr w:type="spellEnd"/>
      <w:r w:rsidRPr="00856487">
        <w:rPr>
          <w:rFonts w:ascii="Arial" w:eastAsia="Times New Roman" w:hAnsi="Arial" w:cs="Arial"/>
          <w:sz w:val="24"/>
          <w:szCs w:val="24"/>
          <w:lang w:eastAsia="sv-SE"/>
        </w:rPr>
        <w:t xml:space="preserve"> Sigurd Persson </w:t>
      </w:r>
      <w:proofErr w:type="spellStart"/>
      <w:r w:rsidRPr="00856487">
        <w:rPr>
          <w:rFonts w:ascii="Arial" w:eastAsia="Times New Roman" w:hAnsi="Arial" w:cs="Arial"/>
          <w:sz w:val="24"/>
          <w:szCs w:val="24"/>
          <w:lang w:eastAsia="sv-SE"/>
        </w:rPr>
        <w:t>sowie</w:t>
      </w:r>
      <w:proofErr w:type="spellEnd"/>
      <w:r w:rsidRPr="00856487">
        <w:rPr>
          <w:rFonts w:ascii="Arial" w:eastAsia="Times New Roman" w:hAnsi="Arial" w:cs="Arial"/>
          <w:sz w:val="24"/>
          <w:szCs w:val="24"/>
          <w:lang w:eastAsia="sv-SE"/>
        </w:rPr>
        <w:t xml:space="preserve"> Arne </w:t>
      </w:r>
      <w:proofErr w:type="spellStart"/>
      <w:r w:rsidRPr="00856487">
        <w:rPr>
          <w:rFonts w:ascii="Arial" w:eastAsia="Times New Roman" w:hAnsi="Arial" w:cs="Arial"/>
          <w:sz w:val="24"/>
          <w:szCs w:val="24"/>
          <w:lang w:eastAsia="sv-SE"/>
        </w:rPr>
        <w:t>Erkers</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werden</w:t>
      </w:r>
      <w:proofErr w:type="spellEnd"/>
      <w:r w:rsidRPr="00856487">
        <w:rPr>
          <w:rFonts w:ascii="Arial" w:eastAsia="Times New Roman" w:hAnsi="Arial" w:cs="Arial"/>
          <w:sz w:val="24"/>
          <w:szCs w:val="24"/>
          <w:lang w:eastAsia="sv-SE"/>
        </w:rPr>
        <w:t xml:space="preserve"> </w:t>
      </w:r>
      <w:proofErr w:type="spellStart"/>
      <w:r w:rsidRPr="00856487">
        <w:rPr>
          <w:rFonts w:ascii="Arial" w:eastAsia="Times New Roman" w:hAnsi="Arial" w:cs="Arial"/>
          <w:sz w:val="24"/>
          <w:szCs w:val="24"/>
          <w:lang w:eastAsia="sv-SE"/>
        </w:rPr>
        <w:t>engagiert</w:t>
      </w:r>
      <w:proofErr w:type="spellEnd"/>
      <w:r w:rsidRPr="00856487">
        <w:rPr>
          <w:rFonts w:ascii="Arial" w:eastAsia="Times New Roman" w:hAnsi="Arial" w:cs="Arial"/>
          <w:sz w:val="24"/>
          <w:szCs w:val="24"/>
          <w:lang w:eastAsia="sv-SE"/>
        </w:rPr>
        <w:t xml:space="preserve">. </w:t>
      </w:r>
      <w:r w:rsidRPr="00856487">
        <w:rPr>
          <w:rFonts w:ascii="Arial" w:eastAsia="Times New Roman" w:hAnsi="Arial" w:cs="Arial"/>
          <w:sz w:val="24"/>
          <w:szCs w:val="24"/>
          <w:lang w:val="da-DK" w:eastAsia="sv-SE"/>
        </w:rPr>
        <w:t>Aber der Erfolgt bleibt leider aus und die Produktion bei Kockums Jernverk wird eingestellt.</w:t>
      </w:r>
    </w:p>
    <w:p w:rsidR="00856487" w:rsidRPr="00856487" w:rsidRDefault="00856487" w:rsidP="00856487">
      <w:pPr>
        <w:spacing w:before="100" w:beforeAutospacing="1" w:after="100" w:afterAutospacing="1" w:line="240" w:lineRule="auto"/>
        <w:rPr>
          <w:rFonts w:ascii="Arial" w:eastAsia="Times New Roman" w:hAnsi="Arial" w:cs="Arial"/>
          <w:sz w:val="24"/>
          <w:szCs w:val="24"/>
          <w:lang w:val="da-DK" w:eastAsia="sv-SE"/>
        </w:rPr>
      </w:pPr>
      <w:r w:rsidRPr="00856487">
        <w:rPr>
          <w:rFonts w:ascii="Arial" w:eastAsia="Times New Roman" w:hAnsi="Arial" w:cs="Arial"/>
          <w:sz w:val="24"/>
          <w:szCs w:val="24"/>
          <w:lang w:val="da-DK" w:eastAsia="sv-SE"/>
        </w:rPr>
        <w:t>Bis jetzt. Die Zeiten ändern sich und schöne Haushaltsgegenstände und Kochgeschirr gewinnen immer mehr an Beliebtheit. Vor diesem Hintergrund haben wir uns dazu entschieden, die Produktion wieder aufzunehmen. Die neue Kollektion ist eine gelungene Mischung - das Design und nachhaltige Material der 30er Jahren in Kombination mit neuen, frischen Farben. Mit unserer neuen Kollektion möchten wir die Freude am Kochen noch erhöhen. Die einzigartigen Kocheigenschaften des Kochgeschirrs und das ansprechende Design lässt sich sehen – es ist ein Vergnügen damit zu Kochen und eine Freude für das Auge. Die Produkte sie sind so schön, dass Sie mit Vorteil die Speisen direkt aus dem Topf servieren können.</w:t>
      </w:r>
    </w:p>
    <w:p w:rsidR="00856487" w:rsidRPr="00856487" w:rsidRDefault="00856487" w:rsidP="00856487">
      <w:pPr>
        <w:spacing w:before="100" w:beforeAutospacing="1" w:after="100" w:afterAutospacing="1" w:line="240" w:lineRule="auto"/>
        <w:rPr>
          <w:rFonts w:ascii="Arial" w:eastAsia="Times New Roman" w:hAnsi="Arial" w:cs="Arial"/>
          <w:sz w:val="24"/>
          <w:szCs w:val="24"/>
          <w:lang w:val="da-DK" w:eastAsia="sv-SE"/>
        </w:rPr>
      </w:pPr>
      <w:r w:rsidRPr="00856487">
        <w:rPr>
          <w:rFonts w:ascii="Arial" w:eastAsia="Times New Roman" w:hAnsi="Arial" w:cs="Arial"/>
          <w:sz w:val="24"/>
          <w:szCs w:val="24"/>
          <w:lang w:val="da-DK" w:eastAsia="sv-SE"/>
        </w:rPr>
        <w:t>Das perfekte Timing für das Comeback des Kochgeschirrs von Kockums Jernverk ist gekommen.</w:t>
      </w:r>
      <w:bookmarkStart w:id="0" w:name="_GoBack"/>
      <w:bookmarkEnd w:id="0"/>
    </w:p>
    <w:p w:rsidR="00903FCF" w:rsidRPr="00856487" w:rsidRDefault="00903FCF">
      <w:pPr>
        <w:rPr>
          <w:rFonts w:ascii="Arial" w:hAnsi="Arial" w:cs="Arial"/>
          <w:lang w:val="da-DK"/>
        </w:rPr>
      </w:pPr>
    </w:p>
    <w:sectPr w:rsidR="00903FCF" w:rsidRPr="00856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87"/>
    <w:rsid w:val="00856487"/>
    <w:rsid w:val="00903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5FE25-54E3-4EF9-B033-376C453E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856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56487"/>
    <w:rPr>
      <w:rFonts w:ascii="Times New Roman" w:eastAsia="Times New Roman" w:hAnsi="Times New Roman" w:cs="Times New Roman"/>
      <w:b/>
      <w:bCs/>
      <w:kern w:val="36"/>
      <w:sz w:val="48"/>
      <w:szCs w:val="48"/>
      <w:lang w:eastAsia="sv-SE"/>
    </w:rPr>
  </w:style>
  <w:style w:type="paragraph" w:customStyle="1" w:styleId="ingress">
    <w:name w:val="ingress"/>
    <w:basedOn w:val="Normal"/>
    <w:rsid w:val="0085648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85648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1679</Characters>
  <Application>Microsoft Office Word</Application>
  <DocSecurity>0</DocSecurity>
  <Lines>13</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 Danielsson</dc:creator>
  <cp:keywords/>
  <dc:description/>
  <cp:lastModifiedBy>Liselott Danielsson</cp:lastModifiedBy>
  <cp:revision>1</cp:revision>
  <dcterms:created xsi:type="dcterms:W3CDTF">2020-01-30T07:11:00Z</dcterms:created>
  <dcterms:modified xsi:type="dcterms:W3CDTF">2020-01-30T07:13:00Z</dcterms:modified>
</cp:coreProperties>
</file>